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53D1C" w14:textId="4AB8779A" w:rsidR="00ED3855" w:rsidRPr="00ED3855" w:rsidRDefault="00ED3855" w:rsidP="00ED3855">
      <w:pPr>
        <w:jc w:val="right"/>
      </w:pPr>
      <w:r>
        <w:t>San Miguel de Tucumán 11 de marzo de 2021</w:t>
      </w:r>
    </w:p>
    <w:p w14:paraId="72B9FA4C" w14:textId="77777777" w:rsidR="00ED3855" w:rsidRDefault="00ED3855">
      <w:pPr>
        <w:rPr>
          <w:b/>
          <w:bCs/>
          <w:u w:val="single"/>
        </w:rPr>
      </w:pPr>
    </w:p>
    <w:p w14:paraId="46397A06" w14:textId="21D13A65" w:rsidR="00C15015" w:rsidRDefault="00ED3855">
      <w:r w:rsidRPr="00ED3855">
        <w:rPr>
          <w:b/>
          <w:bCs/>
          <w:u w:val="single"/>
        </w:rPr>
        <w:t>Parte de prensa</w:t>
      </w:r>
      <w:r>
        <w:t>:</w:t>
      </w:r>
    </w:p>
    <w:p w14:paraId="666FAC4A" w14:textId="77777777" w:rsidR="00ED3855" w:rsidRDefault="00ED3855"/>
    <w:p w14:paraId="42218D01" w14:textId="5E4AE505" w:rsidR="00ED3855" w:rsidRPr="00ED3855" w:rsidRDefault="00ED3855" w:rsidP="00ED3855">
      <w:pPr>
        <w:spacing w:line="360" w:lineRule="auto"/>
        <w:rPr>
          <w:sz w:val="24"/>
          <w:szCs w:val="24"/>
        </w:rPr>
      </w:pPr>
      <w:r w:rsidRPr="00ED3855">
        <w:rPr>
          <w:sz w:val="24"/>
          <w:szCs w:val="24"/>
        </w:rPr>
        <w:t>Paciente Osvaldo Jaldo cursando su primer día de internación con parámetros estables, con bajo requerimiento de oxígeno, compensado hemodinámicamente. Se realizan prácticas complementarias de laboratorio e imágenes para seguimiento de cuadro de COVID positivo.</w:t>
      </w:r>
    </w:p>
    <w:sectPr w:rsidR="00ED3855" w:rsidRPr="00ED385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72101" w14:textId="77777777" w:rsidR="00E1051F" w:rsidRDefault="00E1051F">
      <w:pPr>
        <w:spacing w:after="0" w:line="240" w:lineRule="auto"/>
      </w:pPr>
      <w:r>
        <w:separator/>
      </w:r>
    </w:p>
  </w:endnote>
  <w:endnote w:type="continuationSeparator" w:id="0">
    <w:p w14:paraId="650F4B82" w14:textId="77777777" w:rsidR="00E1051F" w:rsidRDefault="00E1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5E8F5" w14:textId="77777777" w:rsidR="00C15015" w:rsidRDefault="00E1051F">
    <w:pPr>
      <w:jc w:val="right"/>
    </w:pPr>
    <w:r>
      <w:fldChar w:fldCharType="begin"/>
    </w:r>
    <w:r>
      <w:instrText>PAGE</w:instrText>
    </w:r>
    <w:r w:rsidR="00ED3855">
      <w:fldChar w:fldCharType="separate"/>
    </w:r>
    <w:r w:rsidR="00ED385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55579" w14:textId="77777777" w:rsidR="00E1051F" w:rsidRDefault="00E1051F">
      <w:pPr>
        <w:spacing w:after="0" w:line="240" w:lineRule="auto"/>
      </w:pPr>
      <w:r>
        <w:separator/>
      </w:r>
    </w:p>
  </w:footnote>
  <w:footnote w:type="continuationSeparator" w:id="0">
    <w:p w14:paraId="3F03AAF1" w14:textId="77777777" w:rsidR="00E1051F" w:rsidRDefault="00E1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9CB07" w14:textId="77777777" w:rsidR="00C15015" w:rsidRDefault="00C1501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60" w:type="dxa"/>
      <w:jc w:val="center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938"/>
      <w:gridCol w:w="4255"/>
      <w:gridCol w:w="867"/>
    </w:tblGrid>
    <w:tr w:rsidR="00C15015" w14:paraId="1E460696" w14:textId="77777777">
      <w:trPr>
        <w:jc w:val="center"/>
      </w:trPr>
      <w:tc>
        <w:tcPr>
          <w:tcW w:w="3938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4BBE8FE1" w14:textId="77777777" w:rsidR="00C15015" w:rsidRDefault="00E105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114300" distB="114300" distL="114300" distR="114300" wp14:anchorId="5BBAA845" wp14:editId="22D647F8">
                <wp:extent cx="2371725" cy="546100"/>
                <wp:effectExtent l="0" t="0" r="0" b="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1725" cy="546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5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68A27763" w14:textId="77777777" w:rsidR="00C15015" w:rsidRDefault="00C150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99FF"/>
              <w:sz w:val="22"/>
              <w:szCs w:val="22"/>
            </w:rPr>
          </w:pPr>
        </w:p>
        <w:p w14:paraId="3BCB0A33" w14:textId="77777777" w:rsidR="00C15015" w:rsidRDefault="00E105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99FF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99FF"/>
              <w:sz w:val="22"/>
              <w:szCs w:val="22"/>
            </w:rPr>
            <w:t xml:space="preserve">            </w:t>
          </w:r>
          <w:r>
            <w:rPr>
              <w:rFonts w:ascii="Arial" w:eastAsia="Arial" w:hAnsi="Arial" w:cs="Arial"/>
              <w:b/>
              <w:color w:val="0099FF"/>
              <w:sz w:val="22"/>
              <w:szCs w:val="22"/>
            </w:rPr>
            <w:t>HOSPITAL CENTRO DE SALUD</w:t>
          </w:r>
        </w:p>
        <w:p w14:paraId="77531C51" w14:textId="77777777" w:rsidR="00C15015" w:rsidRDefault="00E105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80808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808080"/>
              <w:sz w:val="22"/>
              <w:szCs w:val="22"/>
            </w:rPr>
            <w:t xml:space="preserve">               </w:t>
          </w:r>
          <w:r>
            <w:rPr>
              <w:rFonts w:ascii="Arial" w:eastAsia="Arial" w:hAnsi="Arial" w:cs="Arial"/>
              <w:b/>
              <w:color w:val="808080"/>
              <w:sz w:val="22"/>
              <w:szCs w:val="22"/>
            </w:rPr>
            <w:t>“ZENÓN J. SANTILLÁN”</w:t>
          </w:r>
        </w:p>
      </w:tc>
      <w:tc>
        <w:tcPr>
          <w:tcW w:w="867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4A724ECE" w14:textId="77777777" w:rsidR="00C15015" w:rsidRDefault="00E105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99FF"/>
              <w:sz w:val="22"/>
              <w:szCs w:val="22"/>
            </w:rPr>
          </w:pPr>
          <w:r>
            <w:rPr>
              <w:noProof/>
              <w:color w:val="000000"/>
            </w:rPr>
            <w:drawing>
              <wp:inline distT="0" distB="0" distL="0" distR="0" wp14:anchorId="1193B3F6" wp14:editId="6A6BA70D">
                <wp:extent cx="466725" cy="495300"/>
                <wp:effectExtent l="0" t="0" r="0" b="0"/>
                <wp:docPr id="14" name="image1.jpg" descr="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imagen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F77627C" w14:textId="77777777" w:rsidR="00C15015" w:rsidRDefault="00C15015">
    <w:pPr>
      <w:tabs>
        <w:tab w:val="center" w:pos="4252"/>
        <w:tab w:val="right" w:pos="8504"/>
      </w:tabs>
    </w:pPr>
    <w:bookmarkStart w:id="0" w:name="_heading=h.gjdgxs" w:colFirst="0" w:colLast="0"/>
    <w:bookmarkEnd w:id="0"/>
  </w:p>
  <w:p w14:paraId="220A1F84" w14:textId="77777777" w:rsidR="00C15015" w:rsidRDefault="00C15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15"/>
    <w:rsid w:val="00C15015"/>
    <w:rsid w:val="00E1051F"/>
    <w:rsid w:val="00E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3546"/>
  <w15:docId w15:val="{2A4F0EE8-8FBB-4316-82C8-C9995322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2300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C77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77EAF"/>
  </w:style>
  <w:style w:type="paragraph" w:styleId="Piedepgina">
    <w:name w:val="footer"/>
    <w:basedOn w:val="Normal"/>
    <w:link w:val="PiedepginaCar"/>
    <w:uiPriority w:val="99"/>
    <w:unhideWhenUsed/>
    <w:rsid w:val="00C77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EAF"/>
  </w:style>
  <w:style w:type="table" w:styleId="Tablaconcuadrcula">
    <w:name w:val="Table Grid"/>
    <w:basedOn w:val="Tablanormal"/>
    <w:rsid w:val="00C77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114"/>
    <w:rPr>
      <w:rFonts w:ascii="Tahoma" w:hAnsi="Tahoma" w:cs="Tahoma"/>
      <w:sz w:val="16"/>
      <w:szCs w:val="16"/>
    </w:rPr>
  </w:style>
  <w:style w:type="table" w:customStyle="1" w:styleId="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y5pXRtoDZWXEjN/WAuBHuWM6ww==">AMUW2mX5ReWbzHbCyPwQQ0XKdc9ZJtm+Kia4dYX9G93wRtY6aJgu4sk9TyPAgB2WRT4dvFSxn0UPNTl0wZxSU2F0LFrPV0L16C9RKNL6U548OEGvXzqMDdtTjEuqwVF4V5HsKLECj+VM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Abogados Abogados</dc:creator>
  <cp:lastModifiedBy>Abogados Abogados</cp:lastModifiedBy>
  <cp:revision>2</cp:revision>
  <dcterms:created xsi:type="dcterms:W3CDTF">2021-03-11T14:40:00Z</dcterms:created>
  <dcterms:modified xsi:type="dcterms:W3CDTF">2021-03-11T14:40:00Z</dcterms:modified>
</cp:coreProperties>
</file>